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27B8" w14:textId="78AAC423" w:rsidR="00FE0426" w:rsidRPr="00FE0426" w:rsidRDefault="00FE0426" w:rsidP="00AF27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3CE3B22D" w:rsidR="00FE0426" w:rsidRPr="00FE0426" w:rsidRDefault="00AF278E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063743C4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12F5A66" w14:textId="77777777" w:rsidR="00AF278E" w:rsidRDefault="00AF278E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4CD3F3D5" w:rsidR="00FE0426" w:rsidRPr="00FE0426" w:rsidRDefault="00AF278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24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5B14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5338-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5CDF4A5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90321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0011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02128192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5212313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40B25D9D" w:rsidR="006126D7" w:rsidRPr="00460488" w:rsidRDefault="00096979" w:rsidP="0046048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Бекірова</w:t>
      </w:r>
      <w:r w:rsidR="00FE51C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FE51C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EA7FF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417CE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приватної власності</w:t>
      </w:r>
      <w:r w:rsidR="00D24132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 якої змінюється з земель «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та обслуговування багатоквартирного житлового будинку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417CE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A56DFF" w:rsidRPr="00460488">
        <w:rPr>
          <w:rFonts w:ascii="Times New Roman" w:hAnsi="Times New Roman" w:cs="Times New Roman"/>
          <w:sz w:val="24"/>
          <w:szCs w:val="24"/>
          <w:lang w:val="uk-UA"/>
        </w:rPr>
        <w:t>3210800000:01:</w:t>
      </w:r>
      <w:r w:rsidR="0090321E" w:rsidRPr="0046048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56DFF" w:rsidRPr="00460488">
        <w:rPr>
          <w:rFonts w:ascii="Times New Roman" w:hAnsi="Times New Roman" w:cs="Times New Roman"/>
          <w:sz w:val="24"/>
          <w:szCs w:val="24"/>
          <w:lang w:val="uk-UA"/>
        </w:rPr>
        <w:t>40:0011</w:t>
      </w:r>
      <w:r w:rsidR="00582B29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площею 0,0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445</w:t>
      </w:r>
      <w:r w:rsidR="00AC7CB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 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за адресою:</w:t>
      </w:r>
      <w:r w:rsidR="00FE51C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460488">
        <w:rPr>
          <w:rFonts w:ascii="Times New Roman" w:hAnsi="Times New Roman" w:cs="Times New Roman"/>
          <w:sz w:val="24"/>
          <w:szCs w:val="24"/>
          <w:lang w:val="uk-UA"/>
        </w:rPr>
        <w:t>вул. Качинського Леха, 2-г, м. Буча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витяг з містобудівної документації ві</w:t>
      </w:r>
      <w:r w:rsidR="00FE51CE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д 12.</w:t>
      </w:r>
      <w:r w:rsidR="00A56DFF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46048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2AAAB784" w:rsidR="00A56DFF" w:rsidRPr="00460488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0488">
        <w:rPr>
          <w:rFonts w:eastAsiaTheme="minorHAnsi"/>
          <w:lang w:val="uk-UA" w:eastAsia="en-US"/>
        </w:rPr>
        <w:t>Затвердити про</w:t>
      </w:r>
      <w:r w:rsidR="00EA7FF6" w:rsidRPr="00460488">
        <w:rPr>
          <w:rFonts w:eastAsiaTheme="minorHAnsi"/>
          <w:lang w:val="uk-UA" w:eastAsia="en-US"/>
        </w:rPr>
        <w:t>є</w:t>
      </w:r>
      <w:r w:rsidRPr="00460488">
        <w:rPr>
          <w:rFonts w:eastAsiaTheme="minorHAnsi"/>
          <w:lang w:val="uk-UA" w:eastAsia="en-US"/>
        </w:rPr>
        <w:t>кт</w:t>
      </w:r>
      <w:r w:rsidR="00EA7FF6" w:rsidRPr="00460488">
        <w:rPr>
          <w:rFonts w:eastAsiaTheme="minorHAnsi"/>
          <w:lang w:val="uk-UA" w:eastAsia="en-US"/>
        </w:rPr>
        <w:t xml:space="preserve"> </w:t>
      </w:r>
      <w:r w:rsidRPr="00460488">
        <w:rPr>
          <w:rFonts w:eastAsiaTheme="minorHAnsi"/>
          <w:lang w:val="uk-UA" w:eastAsia="en-US"/>
        </w:rPr>
        <w:t>землеустрою щодо відведення земельної ділянки</w:t>
      </w:r>
      <w:r w:rsidR="00417CEF" w:rsidRPr="00460488">
        <w:rPr>
          <w:rFonts w:eastAsiaTheme="minorHAnsi"/>
          <w:lang w:val="uk-UA" w:eastAsia="en-US"/>
        </w:rPr>
        <w:t xml:space="preserve"> </w:t>
      </w:r>
      <w:r w:rsidR="00417CEF" w:rsidRPr="00460488">
        <w:rPr>
          <w:rFonts w:eastAsia="Calibri"/>
          <w:lang w:val="uk-UA"/>
        </w:rPr>
        <w:t>приватної власності</w:t>
      </w:r>
      <w:r w:rsidR="00D24132" w:rsidRPr="00460488">
        <w:rPr>
          <w:rFonts w:eastAsiaTheme="minorHAnsi"/>
          <w:lang w:val="uk-UA" w:eastAsia="en-US"/>
        </w:rPr>
        <w:t>,</w:t>
      </w:r>
      <w:r w:rsidRPr="00460488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A56DFF" w:rsidRPr="00460488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46048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460488">
        <w:rPr>
          <w:rFonts w:eastAsia="Calibri"/>
          <w:lang w:val="uk-UA" w:eastAsia="en-US"/>
        </w:rPr>
        <w:t xml:space="preserve">за адресою: </w:t>
      </w:r>
      <w:bookmarkEnd w:id="7"/>
      <w:r w:rsidR="00A56DFF" w:rsidRPr="00460488">
        <w:rPr>
          <w:lang w:val="uk-UA"/>
        </w:rPr>
        <w:t>вул. Качинського Леха, 2-г, м. Буча</w:t>
      </w:r>
      <w:r w:rsidR="00A56DFF" w:rsidRPr="00460488">
        <w:rPr>
          <w:rFonts w:eastAsia="Calibri"/>
          <w:lang w:val="uk-UA"/>
        </w:rPr>
        <w:t>, Бучанський р-н, Київська обл.</w:t>
      </w:r>
    </w:p>
    <w:p w14:paraId="5A00DF34" w14:textId="68C68825" w:rsidR="00DA4A95" w:rsidRPr="00460488" w:rsidRDefault="00096979" w:rsidP="0046048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048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417CEF" w:rsidRPr="00460488">
        <w:rPr>
          <w:rFonts w:eastAsiaTheme="minorHAnsi"/>
          <w:lang w:val="uk-UA" w:eastAsia="en-US"/>
        </w:rPr>
        <w:t xml:space="preserve">                                                                        </w:t>
      </w:r>
      <w:r w:rsidRPr="00460488">
        <w:rPr>
          <w:rFonts w:eastAsiaTheme="minorHAnsi"/>
          <w:lang w:val="uk-UA" w:eastAsia="en-US"/>
        </w:rPr>
        <w:t>(</w:t>
      </w:r>
      <w:r w:rsidRPr="00460488">
        <w:rPr>
          <w:rFonts w:eastAsia="Calibri"/>
          <w:lang w:val="uk-UA" w:eastAsia="en-US"/>
        </w:rPr>
        <w:t xml:space="preserve">к. н. </w:t>
      </w:r>
      <w:r w:rsidR="00A56DFF" w:rsidRPr="00460488">
        <w:rPr>
          <w:lang w:val="uk-UA"/>
        </w:rPr>
        <w:t>3210800000:01:</w:t>
      </w:r>
      <w:r w:rsidR="0090321E" w:rsidRPr="00460488">
        <w:rPr>
          <w:lang w:val="en-US"/>
        </w:rPr>
        <w:t>1</w:t>
      </w:r>
      <w:r w:rsidR="00A56DFF" w:rsidRPr="00460488">
        <w:rPr>
          <w:lang w:val="uk-UA"/>
        </w:rPr>
        <w:t>40:0011</w:t>
      </w:r>
      <w:r w:rsidRPr="00460488">
        <w:rPr>
          <w:rFonts w:eastAsia="Calibri"/>
          <w:lang w:val="uk-UA" w:eastAsia="en-US"/>
        </w:rPr>
        <w:t>),</w:t>
      </w:r>
      <w:r w:rsidRPr="00460488">
        <w:rPr>
          <w:rFonts w:eastAsiaTheme="minorHAnsi"/>
          <w:lang w:val="uk-UA" w:eastAsia="en-US"/>
        </w:rPr>
        <w:t xml:space="preserve"> площею </w:t>
      </w:r>
      <w:r w:rsidR="00FE51CE" w:rsidRPr="00460488">
        <w:rPr>
          <w:rFonts w:eastAsia="Calibri"/>
          <w:lang w:val="uk-UA"/>
        </w:rPr>
        <w:t>0,0</w:t>
      </w:r>
      <w:r w:rsidR="00A56DFF" w:rsidRPr="00460488">
        <w:rPr>
          <w:rFonts w:eastAsia="Calibri"/>
          <w:lang w:val="uk-UA"/>
        </w:rPr>
        <w:t>445</w:t>
      </w:r>
      <w:r w:rsidR="00FE51CE" w:rsidRPr="00460488">
        <w:rPr>
          <w:rFonts w:eastAsia="Calibri"/>
          <w:lang w:val="uk-UA"/>
        </w:rPr>
        <w:t xml:space="preserve"> </w:t>
      </w:r>
      <w:r w:rsidRPr="00460488">
        <w:rPr>
          <w:rFonts w:eastAsiaTheme="minorHAnsi"/>
          <w:lang w:val="uk-UA" w:eastAsia="en-US"/>
        </w:rPr>
        <w:t xml:space="preserve">га,  </w:t>
      </w:r>
      <w:r w:rsidRPr="00460488">
        <w:rPr>
          <w:rFonts w:eastAsia="Calibri"/>
          <w:lang w:val="uk-UA" w:eastAsia="en-US"/>
        </w:rPr>
        <w:t xml:space="preserve">що розташована за адресою: </w:t>
      </w:r>
      <w:r w:rsidR="00460488">
        <w:rPr>
          <w:rFonts w:eastAsia="Calibri"/>
          <w:lang w:val="uk-UA" w:eastAsia="en-US"/>
        </w:rPr>
        <w:t xml:space="preserve">                      </w:t>
      </w:r>
      <w:r w:rsidRPr="00460488">
        <w:rPr>
          <w:rFonts w:eastAsia="Calibri"/>
          <w:lang w:val="uk-UA" w:eastAsia="en-US"/>
        </w:rPr>
        <w:t xml:space="preserve"> </w:t>
      </w:r>
      <w:r w:rsidR="00A56DFF" w:rsidRPr="00460488">
        <w:rPr>
          <w:lang w:val="uk-UA"/>
        </w:rPr>
        <w:t>вул. Качинського Леха, 2-г, м. Буча</w:t>
      </w:r>
      <w:r w:rsidR="00A56DFF" w:rsidRPr="00460488">
        <w:rPr>
          <w:rFonts w:eastAsia="Calibri"/>
          <w:lang w:val="uk-UA"/>
        </w:rPr>
        <w:t>, Бучанський р-н, Київська обл</w:t>
      </w:r>
      <w:r w:rsidR="00FE51CE" w:rsidRPr="00460488">
        <w:rPr>
          <w:rFonts w:eastAsia="Calibri"/>
          <w:lang w:val="uk-UA" w:eastAsia="en-US"/>
        </w:rPr>
        <w:t>,</w:t>
      </w:r>
      <w:r w:rsidRPr="00460488">
        <w:rPr>
          <w:rFonts w:eastAsiaTheme="minorHAnsi"/>
          <w:lang w:val="uk-UA" w:eastAsia="en-US"/>
        </w:rPr>
        <w:t xml:space="preserve">  </w:t>
      </w:r>
      <w:r w:rsidRPr="00460488">
        <w:rPr>
          <w:rFonts w:eastAsia="Calibri"/>
          <w:lang w:val="uk-UA" w:eastAsia="en-US"/>
        </w:rPr>
        <w:t xml:space="preserve">із земель </w:t>
      </w:r>
      <w:r w:rsidR="00460488">
        <w:rPr>
          <w:rFonts w:eastAsia="Calibri"/>
          <w:lang w:val="uk-UA" w:eastAsia="en-US"/>
        </w:rPr>
        <w:t xml:space="preserve">                       </w:t>
      </w:r>
      <w:r w:rsidRPr="00460488">
        <w:rPr>
          <w:rFonts w:eastAsiaTheme="minorHAnsi"/>
          <w:lang w:val="uk-UA" w:eastAsia="en-US"/>
        </w:rPr>
        <w:t xml:space="preserve">(КВЦПЗ </w:t>
      </w:r>
      <w:r w:rsidR="00ED57E5" w:rsidRPr="00460488">
        <w:rPr>
          <w:rFonts w:eastAsiaTheme="minorHAnsi"/>
          <w:lang w:val="uk-UA" w:eastAsia="en-US"/>
        </w:rPr>
        <w:t>02</w:t>
      </w:r>
      <w:r w:rsidRPr="00460488">
        <w:rPr>
          <w:rFonts w:eastAsiaTheme="minorHAnsi"/>
          <w:lang w:val="uk-UA" w:eastAsia="en-US"/>
        </w:rPr>
        <w:t>.0</w:t>
      </w:r>
      <w:r w:rsidR="00ED57E5" w:rsidRPr="00460488">
        <w:rPr>
          <w:rFonts w:eastAsiaTheme="minorHAnsi"/>
          <w:lang w:val="uk-UA" w:eastAsia="en-US"/>
        </w:rPr>
        <w:t>3</w:t>
      </w:r>
      <w:r w:rsidRPr="00460488">
        <w:rPr>
          <w:rFonts w:eastAsiaTheme="minorHAnsi"/>
          <w:lang w:val="uk-UA" w:eastAsia="en-US"/>
        </w:rPr>
        <w:t xml:space="preserve">) - </w:t>
      </w:r>
      <w:r w:rsidRPr="00460488">
        <w:rPr>
          <w:rFonts w:eastAsia="Calibri"/>
          <w:lang w:val="uk-UA" w:eastAsia="en-US"/>
        </w:rPr>
        <w:t>«</w:t>
      </w:r>
      <w:r w:rsidR="00ED57E5" w:rsidRPr="00460488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460488">
        <w:rPr>
          <w:rFonts w:eastAsia="Calibri"/>
          <w:lang w:val="uk-UA" w:eastAsia="en-US"/>
        </w:rPr>
        <w:t xml:space="preserve">» на землі </w:t>
      </w:r>
      <w:r w:rsidRPr="0046048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ED57E5" w:rsidRPr="00460488">
        <w:rPr>
          <w:lang w:val="uk-UA"/>
        </w:rPr>
        <w:t xml:space="preserve">Бекіров Сіран Нусрєтович </w:t>
      </w:r>
      <w:r w:rsidR="00CE2FAD" w:rsidRPr="00460488">
        <w:rPr>
          <w:lang w:val="uk-UA"/>
        </w:rPr>
        <w:t>(РНОКПП</w:t>
      </w:r>
      <w:r w:rsidR="00AC7CB6" w:rsidRPr="00460488">
        <w:rPr>
          <w:lang w:val="en-US"/>
        </w:rPr>
        <w:t xml:space="preserve">: </w:t>
      </w:r>
      <w:r w:rsidR="00517A42">
        <w:rPr>
          <w:rFonts w:eastAsia="Calibri"/>
          <w:color w:val="0D0D0D"/>
          <w:shd w:val="clear" w:color="auto" w:fill="FFFFFF"/>
          <w:lang w:val="uk-UA"/>
        </w:rPr>
        <w:t>----------</w:t>
      </w:r>
      <w:r w:rsidR="00CE2FAD" w:rsidRPr="00460488">
        <w:rPr>
          <w:lang w:val="uk-UA"/>
        </w:rPr>
        <w:t>)</w:t>
      </w:r>
      <w:r w:rsidR="00DA4A95" w:rsidRPr="00460488">
        <w:rPr>
          <w:lang w:val="uk-UA"/>
        </w:rPr>
        <w:t>.</w:t>
      </w:r>
    </w:p>
    <w:p w14:paraId="6E7FB823" w14:textId="77777777" w:rsidR="000D6C1B" w:rsidRPr="00460488" w:rsidRDefault="000D6C1B" w:rsidP="00460488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46048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607B2A9D" w:rsidR="00DA4A95" w:rsidRPr="00460488" w:rsidRDefault="00DA4A95" w:rsidP="00460488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460488">
        <w:rPr>
          <w:color w:val="000000"/>
          <w:lang w:val="uk-UA"/>
        </w:rPr>
        <w:t>Гр.</w:t>
      </w:r>
      <w:r w:rsidRPr="00460488">
        <w:t xml:space="preserve"> </w:t>
      </w:r>
      <w:r w:rsidR="00ED57E5" w:rsidRPr="00460488">
        <w:rPr>
          <w:rFonts w:eastAsia="Calibri"/>
          <w:lang w:val="uk-UA"/>
        </w:rPr>
        <w:t>Бекірову С</w:t>
      </w:r>
      <w:r w:rsidR="00FE51CE" w:rsidRPr="00460488">
        <w:rPr>
          <w:rFonts w:eastAsia="Calibri"/>
          <w:lang w:val="uk-UA"/>
        </w:rPr>
        <w:t>.</w:t>
      </w:r>
      <w:r w:rsidR="00EA7FF6" w:rsidRPr="00460488">
        <w:rPr>
          <w:rFonts w:eastAsia="Calibri"/>
          <w:lang w:val="uk-UA"/>
        </w:rPr>
        <w:t xml:space="preserve"> </w:t>
      </w:r>
      <w:r w:rsidR="00ED57E5" w:rsidRPr="00460488">
        <w:rPr>
          <w:rFonts w:eastAsia="Calibri"/>
          <w:lang w:val="uk-UA"/>
        </w:rPr>
        <w:t>Н</w:t>
      </w:r>
      <w:r w:rsidR="009524B8" w:rsidRPr="00460488">
        <w:rPr>
          <w:rFonts w:eastAsia="Calibri"/>
          <w:lang w:val="uk-UA"/>
        </w:rPr>
        <w:t>.</w:t>
      </w:r>
      <w:r w:rsidR="009524B8" w:rsidRPr="00460488">
        <w:rPr>
          <w:rFonts w:eastAsia="Calibri"/>
          <w:lang w:val="en-US"/>
        </w:rPr>
        <w:t>:</w:t>
      </w:r>
    </w:p>
    <w:p w14:paraId="78A5E3D3" w14:textId="77777777" w:rsidR="00DA4A95" w:rsidRPr="00460488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460488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4C648EF" w14:textId="35E8D5BC" w:rsidR="00D24132" w:rsidRDefault="00D24132" w:rsidP="004604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5C7021" w14:textId="77777777" w:rsidR="00D24132" w:rsidRDefault="00D24132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60E7C8CA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7C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281A92B4" w14:textId="77777777" w:rsidR="006126D7" w:rsidRDefault="006126D7" w:rsidP="006126D7"/>
    <w:p w14:paraId="1F98C349" w14:textId="51BD90AC" w:rsidR="00CA4E56" w:rsidRPr="00460488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2888230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741797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9EE0C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EE154F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B42E19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5949FA" w14:textId="77777777" w:rsidR="00CA4E56" w:rsidRPr="007C3C34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77CDF1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247363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756B78D3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7072B04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90A15BE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2F0D2F9" w14:textId="77777777" w:rsidR="00CA4E56" w:rsidRDefault="00CA4E56" w:rsidP="00CA4E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417CEF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17CEF"/>
    <w:rsid w:val="0044223F"/>
    <w:rsid w:val="00460488"/>
    <w:rsid w:val="004A7C6E"/>
    <w:rsid w:val="004D7857"/>
    <w:rsid w:val="00517A42"/>
    <w:rsid w:val="00551978"/>
    <w:rsid w:val="005667CC"/>
    <w:rsid w:val="00582B29"/>
    <w:rsid w:val="005B1497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0321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AF278E"/>
    <w:rsid w:val="00B56F67"/>
    <w:rsid w:val="00BB3BEE"/>
    <w:rsid w:val="00C02D91"/>
    <w:rsid w:val="00C6609F"/>
    <w:rsid w:val="00CA4E56"/>
    <w:rsid w:val="00CE2FAD"/>
    <w:rsid w:val="00CE6DA7"/>
    <w:rsid w:val="00D24132"/>
    <w:rsid w:val="00DA4A95"/>
    <w:rsid w:val="00EA7FF6"/>
    <w:rsid w:val="00ED57E5"/>
    <w:rsid w:val="00F045C7"/>
    <w:rsid w:val="00F0723D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2101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2025-03-06T09:22:00Z</cp:lastPrinted>
  <dcterms:created xsi:type="dcterms:W3CDTF">2024-09-30T07:22:00Z</dcterms:created>
  <dcterms:modified xsi:type="dcterms:W3CDTF">2025-03-14T14:08:00Z</dcterms:modified>
</cp:coreProperties>
</file>